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C15" w:rsidRPr="006A645B" w:rsidRDefault="00A666D5" w:rsidP="00294C15">
      <w:pPr>
        <w:rPr>
          <w:lang w:val="pt-BR"/>
        </w:rPr>
      </w:pPr>
      <w:r>
        <w:rPr>
          <w:noProof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20.3pt;margin-top:6.3pt;width:63.15pt;height:88.95pt;z-index:251659264">
            <v:imagedata r:id="rId8" o:title=""/>
          </v:shape>
          <o:OLEObject Type="Embed" ProgID="CorelDraw.Graphic.15" ShapeID="_x0000_s1027" DrawAspect="Content" ObjectID="_1578397732" r:id="rId9"/>
        </w:objec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A4DD027" wp14:editId="5637477A">
            <wp:simplePos x="0" y="0"/>
            <wp:positionH relativeFrom="column">
              <wp:posOffset>146649</wp:posOffset>
            </wp:positionH>
            <wp:positionV relativeFrom="paragraph">
              <wp:posOffset>5427</wp:posOffset>
            </wp:positionV>
            <wp:extent cx="751971" cy="1009291"/>
            <wp:effectExtent l="0" t="0" r="0" b="635"/>
            <wp:wrapNone/>
            <wp:docPr id="1" name="Picture 1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omcoa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96" cy="10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D80">
        <w:rPr>
          <w:b/>
          <w:sz w:val="28"/>
        </w:rPr>
        <w:t>ROMÂNIA</w:t>
      </w:r>
      <w:r w:rsidR="00484D80" w:rsidRPr="00484D80">
        <w:rPr>
          <w:b/>
          <w:sz w:val="28"/>
        </w:rPr>
        <w:t xml:space="preserve">                                         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JUDEŢUL VRANCEA</w:t>
      </w:r>
    </w:p>
    <w:p w:rsidR="00294C15" w:rsidRPr="00484D80" w:rsidRDefault="00484D80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 xml:space="preserve"> </w:t>
      </w:r>
      <w:r w:rsidR="00294C15" w:rsidRPr="00484D80">
        <w:rPr>
          <w:b/>
          <w:sz w:val="28"/>
        </w:rPr>
        <w:t>CONSILIUL LOCAL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AL MUNICIPIULUI FOCŞANI</w:t>
      </w:r>
    </w:p>
    <w:p w:rsidR="00294C15" w:rsidRPr="00484D80" w:rsidRDefault="00294C15" w:rsidP="00294C15">
      <w:pPr>
        <w:rPr>
          <w:b/>
        </w:rPr>
      </w:pPr>
    </w:p>
    <w:p w:rsidR="00484D80" w:rsidRPr="00AD7EBB" w:rsidRDefault="00253E82" w:rsidP="00294C15">
      <w:pPr>
        <w:pStyle w:val="CharCharCharChar"/>
        <w:rPr>
          <w:rFonts w:ascii="Times New Roman" w:hAnsi="Times New Roman"/>
          <w:sz w:val="28"/>
          <w:szCs w:val="28"/>
        </w:rPr>
      </w:pPr>
      <w:r w:rsidRPr="00AD7EBB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253E82" w:rsidRDefault="00B80036" w:rsidP="00253E82">
      <w:pPr>
        <w:pStyle w:val="CharCharCharChar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484BA7">
        <w:rPr>
          <w:rFonts w:ascii="Times New Roman" w:hAnsi="Times New Roman"/>
          <w:b/>
          <w:sz w:val="28"/>
          <w:szCs w:val="28"/>
        </w:rPr>
        <w:t>HOT</w:t>
      </w:r>
      <w:r w:rsidRPr="00484BA7">
        <w:rPr>
          <w:rFonts w:ascii="Times New Roman" w:hAnsi="Times New Roman"/>
          <w:b/>
          <w:sz w:val="28"/>
          <w:szCs w:val="28"/>
          <w:lang w:val="ro-RO"/>
        </w:rPr>
        <w:t>ĂRÂRE</w:t>
      </w:r>
    </w:p>
    <w:p w:rsidR="0093202A" w:rsidRPr="00AD7EBB" w:rsidRDefault="0093202A" w:rsidP="00253E82">
      <w:pPr>
        <w:pStyle w:val="CharCharCharChar"/>
        <w:jc w:val="center"/>
        <w:rPr>
          <w:rFonts w:ascii="Times New Roman" w:hAnsi="Times New Roman"/>
          <w:sz w:val="28"/>
          <w:szCs w:val="28"/>
          <w:lang w:val="ro-RO"/>
        </w:rPr>
      </w:pPr>
    </w:p>
    <w:p w:rsidR="00510720" w:rsidRDefault="00510720" w:rsidP="00510720">
      <w:pPr>
        <w:pStyle w:val="CharCharCharChar3"/>
        <w:jc w:val="center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pt-BR"/>
        </w:rPr>
        <w:t>privind m</w:t>
      </w:r>
      <w:r>
        <w:rPr>
          <w:rFonts w:ascii="Times New Roman" w:hAnsi="Times New Roman"/>
          <w:sz w:val="28"/>
          <w:szCs w:val="28"/>
          <w:lang w:val="ro-RO"/>
        </w:rPr>
        <w:t>ajorarea impozitului pe clădiri și teren pentru imobilul situat în</w:t>
      </w:r>
    </w:p>
    <w:p w:rsidR="00510720" w:rsidRDefault="002E6AA4" w:rsidP="00510720">
      <w:pPr>
        <w:pStyle w:val="CharCharCharChar3"/>
        <w:jc w:val="center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Focșani, strada Ion Baz</w:t>
      </w:r>
      <w:r w:rsidR="00510720">
        <w:rPr>
          <w:rFonts w:ascii="Times New Roman" w:hAnsi="Times New Roman"/>
          <w:sz w:val="28"/>
          <w:szCs w:val="28"/>
          <w:lang w:val="ro-RO"/>
        </w:rPr>
        <w:t>gan, nr. 5</w:t>
      </w:r>
    </w:p>
    <w:p w:rsidR="00510720" w:rsidRDefault="00510720" w:rsidP="00510720">
      <w:pPr>
        <w:pStyle w:val="CharCharCharChar3"/>
        <w:jc w:val="center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înregistrat în evidența fiscală pe numele domnului Ilie Ioan</w:t>
      </w:r>
    </w:p>
    <w:p w:rsidR="00974B57" w:rsidRDefault="00974B57" w:rsidP="0012338F">
      <w:pPr>
        <w:jc w:val="both"/>
        <w:rPr>
          <w:sz w:val="28"/>
          <w:szCs w:val="28"/>
        </w:rPr>
      </w:pPr>
    </w:p>
    <w:p w:rsidR="007E4672" w:rsidRPr="0002089E" w:rsidRDefault="007E4672" w:rsidP="002E6AA4">
      <w:pPr>
        <w:jc w:val="both"/>
        <w:rPr>
          <w:sz w:val="28"/>
          <w:szCs w:val="28"/>
        </w:rPr>
      </w:pPr>
      <w:r w:rsidRPr="007E4672">
        <w:rPr>
          <w:sz w:val="28"/>
          <w:szCs w:val="28"/>
        </w:rPr>
        <w:t xml:space="preserve">Consiliul local al municipiului Focșani, județul Vrancea, întrunit în ședință </w:t>
      </w:r>
      <w:r w:rsidRPr="0002089E">
        <w:rPr>
          <w:sz w:val="28"/>
          <w:szCs w:val="28"/>
        </w:rPr>
        <w:t>ordinară</w:t>
      </w:r>
    </w:p>
    <w:p w:rsidR="005B2A0F" w:rsidRPr="00E727A9" w:rsidRDefault="008146CB" w:rsidP="002E6AA4">
      <w:pPr>
        <w:pStyle w:val="CharCharCharChar3"/>
        <w:jc w:val="both"/>
        <w:rPr>
          <w:rFonts w:ascii="Times New Roman" w:hAnsi="Times New Roman"/>
          <w:sz w:val="28"/>
          <w:szCs w:val="28"/>
          <w:lang w:val="ro-RO"/>
        </w:rPr>
      </w:pPr>
      <w:r w:rsidRPr="0002089E">
        <w:rPr>
          <w:rFonts w:ascii="Times New Roman" w:hAnsi="Times New Roman"/>
          <w:sz w:val="28"/>
          <w:szCs w:val="28"/>
        </w:rPr>
        <w:tab/>
        <w:t xml:space="preserve">- </w:t>
      </w:r>
      <w:r w:rsidR="007E4672" w:rsidRPr="0002089E">
        <w:rPr>
          <w:rFonts w:ascii="Times New Roman" w:hAnsi="Times New Roman"/>
          <w:sz w:val="28"/>
          <w:szCs w:val="28"/>
        </w:rPr>
        <w:t>analizând  proiectul de hotărâre inițiat de</w:t>
      </w:r>
      <w:r w:rsidR="00BA7A48" w:rsidRPr="0002089E">
        <w:rPr>
          <w:rFonts w:ascii="Times New Roman" w:hAnsi="Times New Roman"/>
          <w:sz w:val="28"/>
          <w:szCs w:val="28"/>
        </w:rPr>
        <w:t xml:space="preserve"> Primarul municipiului Focșani </w:t>
      </w:r>
      <w:r w:rsidR="007E4672" w:rsidRPr="0002089E">
        <w:rPr>
          <w:rFonts w:ascii="Times New Roman" w:hAnsi="Times New Roman"/>
          <w:sz w:val="28"/>
          <w:szCs w:val="28"/>
        </w:rPr>
        <w:t xml:space="preserve">prin care se </w:t>
      </w:r>
      <w:r w:rsidR="00885640">
        <w:rPr>
          <w:rFonts w:ascii="Times New Roman" w:hAnsi="Times New Roman"/>
          <w:sz w:val="28"/>
          <w:szCs w:val="28"/>
        </w:rPr>
        <w:t xml:space="preserve">propune </w:t>
      </w:r>
      <w:r w:rsidR="00D758B5" w:rsidRPr="00AD7EBB">
        <w:rPr>
          <w:rFonts w:ascii="Times New Roman" w:hAnsi="Times New Roman"/>
          <w:sz w:val="28"/>
          <w:szCs w:val="28"/>
          <w:lang w:val="pt-BR"/>
        </w:rPr>
        <w:t>m</w:t>
      </w:r>
      <w:r w:rsidR="00D758B5" w:rsidRPr="00AD7EBB">
        <w:rPr>
          <w:rFonts w:ascii="Times New Roman" w:hAnsi="Times New Roman"/>
          <w:sz w:val="28"/>
          <w:szCs w:val="28"/>
          <w:lang w:val="ro-RO"/>
        </w:rPr>
        <w:t xml:space="preserve">ajorarea impozitului pe clădiri și teren pentru imobilul situat în Focșani, </w:t>
      </w:r>
      <w:r w:rsidR="00D758B5" w:rsidRPr="00066BCB">
        <w:rPr>
          <w:rFonts w:ascii="Times New Roman" w:hAnsi="Times New Roman"/>
          <w:sz w:val="28"/>
          <w:szCs w:val="28"/>
        </w:rPr>
        <w:t xml:space="preserve">strada </w:t>
      </w:r>
      <w:r w:rsidR="002E6AA4">
        <w:rPr>
          <w:rFonts w:ascii="Times New Roman" w:hAnsi="Times New Roman"/>
          <w:sz w:val="28"/>
          <w:szCs w:val="28"/>
        </w:rPr>
        <w:t>Ion Baz</w:t>
      </w:r>
      <w:r w:rsidR="00D758B5">
        <w:rPr>
          <w:rFonts w:ascii="Times New Roman" w:hAnsi="Times New Roman"/>
          <w:sz w:val="28"/>
          <w:szCs w:val="28"/>
        </w:rPr>
        <w:t>gan, nr. 5</w:t>
      </w:r>
      <w:r w:rsidR="00D758B5" w:rsidRPr="00066BCB">
        <w:rPr>
          <w:rFonts w:ascii="Times New Roman" w:hAnsi="Times New Roman"/>
          <w:sz w:val="28"/>
          <w:szCs w:val="28"/>
        </w:rPr>
        <w:t xml:space="preserve"> </w:t>
      </w:r>
      <w:r w:rsidR="00D758B5" w:rsidRPr="00AD7EBB">
        <w:rPr>
          <w:rFonts w:ascii="Times New Roman" w:hAnsi="Times New Roman"/>
          <w:sz w:val="28"/>
          <w:szCs w:val="28"/>
          <w:lang w:val="ro-RO"/>
        </w:rPr>
        <w:t xml:space="preserve">înregistrat în evidența fiscală pe numele domnului </w:t>
      </w:r>
      <w:r w:rsidR="00D758B5">
        <w:rPr>
          <w:rFonts w:ascii="Times New Roman" w:hAnsi="Times New Roman"/>
          <w:sz w:val="28"/>
          <w:szCs w:val="28"/>
          <w:lang w:val="ro-RO"/>
        </w:rPr>
        <w:t>Ilie Ioan</w:t>
      </w:r>
      <w:r w:rsidR="002E6AA4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2E6AA4">
        <w:rPr>
          <w:rFonts w:ascii="Times New Roman" w:hAnsi="Times New Roman"/>
          <w:sz w:val="28"/>
          <w:szCs w:val="28"/>
          <w:lang w:val="ro-RO"/>
        </w:rPr>
        <w:t>r</w:t>
      </w:r>
      <w:r w:rsidR="002E6AA4" w:rsidRPr="007A22CA">
        <w:rPr>
          <w:rFonts w:ascii="Times New Roman" w:hAnsi="Times New Roman"/>
          <w:sz w:val="28"/>
          <w:szCs w:val="28"/>
          <w:lang w:val="ro-RO"/>
        </w:rPr>
        <w:t xml:space="preserve">aportul întocmit de direcția economică, serviciul impozite și taxe locale înregistrat la nr. </w:t>
      </w:r>
      <w:r w:rsidR="002E6AA4">
        <w:rPr>
          <w:rFonts w:ascii="Times New Roman" w:hAnsi="Times New Roman"/>
          <w:sz w:val="28"/>
          <w:szCs w:val="28"/>
          <w:lang w:val="ro-RO"/>
        </w:rPr>
        <w:t>2687/11.01.2018</w:t>
      </w:r>
      <w:r w:rsidR="005B2A0F">
        <w:rPr>
          <w:rFonts w:ascii="Times New Roman" w:hAnsi="Times New Roman"/>
          <w:sz w:val="28"/>
          <w:szCs w:val="28"/>
          <w:lang w:val="en-US"/>
        </w:rPr>
        <w:t>;</w:t>
      </w:r>
    </w:p>
    <w:p w:rsidR="00C46A68" w:rsidRPr="0002089E" w:rsidRDefault="008146CB" w:rsidP="002E6AA4">
      <w:pPr>
        <w:pStyle w:val="CharCharCharChar4"/>
        <w:jc w:val="both"/>
        <w:rPr>
          <w:rFonts w:ascii="Times New Roman" w:hAnsi="Times New Roman"/>
          <w:sz w:val="28"/>
          <w:szCs w:val="28"/>
        </w:rPr>
      </w:pPr>
      <w:r w:rsidRPr="0002089E">
        <w:rPr>
          <w:rFonts w:ascii="Times New Roman" w:hAnsi="Times New Roman"/>
          <w:bCs/>
          <w:sz w:val="28"/>
          <w:szCs w:val="28"/>
          <w:lang w:val="fr-FR"/>
        </w:rPr>
        <w:t xml:space="preserve">- 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>având în vedere av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izul favorabil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 xml:space="preserve"> al comisiei de 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buget și administrație publică ;</w:t>
      </w:r>
    </w:p>
    <w:p w:rsidR="00893D5D" w:rsidRPr="003E4C25" w:rsidRDefault="00AD7EBB" w:rsidP="002E6AA4">
      <w:pPr>
        <w:jc w:val="both"/>
        <w:rPr>
          <w:sz w:val="20"/>
          <w:szCs w:val="20"/>
        </w:rPr>
      </w:pPr>
      <w:r w:rsidRPr="0002089E">
        <w:rPr>
          <w:sz w:val="28"/>
          <w:szCs w:val="28"/>
        </w:rPr>
        <w:tab/>
      </w:r>
      <w:r w:rsidRPr="0002089E">
        <w:rPr>
          <w:sz w:val="28"/>
          <w:szCs w:val="28"/>
        </w:rPr>
        <w:tab/>
      </w:r>
    </w:p>
    <w:p w:rsidR="0058534D" w:rsidRPr="0002089E" w:rsidRDefault="00AD7EBB" w:rsidP="002E6AA4">
      <w:pPr>
        <w:ind w:firstLine="720"/>
        <w:jc w:val="both"/>
        <w:rPr>
          <w:bCs/>
          <w:sz w:val="28"/>
          <w:szCs w:val="28"/>
          <w:lang w:val="fr-FR"/>
        </w:rPr>
      </w:pPr>
      <w:r w:rsidRPr="0002089E">
        <w:rPr>
          <w:bCs/>
          <w:sz w:val="28"/>
          <w:szCs w:val="28"/>
          <w:lang w:val="fr-FR"/>
        </w:rPr>
        <w:t>În conformitate cu prevederile :</w:t>
      </w:r>
    </w:p>
    <w:p w:rsidR="00893D5D" w:rsidRPr="003E4C25" w:rsidRDefault="00893D5D" w:rsidP="002E6AA4">
      <w:pPr>
        <w:jc w:val="both"/>
        <w:rPr>
          <w:bCs/>
          <w:sz w:val="20"/>
          <w:szCs w:val="20"/>
          <w:lang w:val="fr-FR"/>
        </w:rPr>
      </w:pPr>
    </w:p>
    <w:p w:rsidR="0012338F" w:rsidRPr="00943FF5" w:rsidRDefault="00943FF5" w:rsidP="002E6A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</w:t>
      </w:r>
      <w:r w:rsidR="0012338F" w:rsidRPr="00943FF5">
        <w:rPr>
          <w:sz w:val="28"/>
          <w:szCs w:val="28"/>
        </w:rPr>
        <w:t>art. 56, art. 120 alin. (1), art. 121 alin. (1) și (2) și art. 139 alin. (2) din Constituția României, republicată;</w:t>
      </w:r>
    </w:p>
    <w:p w:rsidR="00421265" w:rsidRPr="00421265" w:rsidRDefault="00943FF5" w:rsidP="002E6AA4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21265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="00421265" w:rsidRPr="00421265">
        <w:rPr>
          <w:sz w:val="28"/>
          <w:szCs w:val="28"/>
        </w:rPr>
        <w:t xml:space="preserve">în baza articolului 36, alin. (1) si (2), lit. “b”, alin. (4), lit.”c”, precum si în temeiul art. 45 alin. (2), lit. “c” din Legea nr.215/2001 privind administratia publică locală, republicata in anul 2007, cu modificarile si completarile ulterioare ; </w:t>
      </w:r>
    </w:p>
    <w:p w:rsidR="001A0521" w:rsidRPr="005E0DA7" w:rsidRDefault="00943FF5" w:rsidP="002E6AA4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3) î</w:t>
      </w:r>
      <w:r w:rsidR="006C25E1">
        <w:rPr>
          <w:sz w:val="28"/>
          <w:szCs w:val="28"/>
        </w:rPr>
        <w:t xml:space="preserve">n baza prevederilor art. 489, </w:t>
      </w:r>
      <w:r w:rsidR="0012338F" w:rsidRPr="005E0DA7">
        <w:rPr>
          <w:sz w:val="28"/>
          <w:szCs w:val="28"/>
        </w:rPr>
        <w:t>alin.</w:t>
      </w:r>
      <w:r w:rsidR="005E0DA7" w:rsidRPr="005E0DA7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(5)</w:t>
      </w:r>
      <w:r w:rsidR="006C25E1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- (8) din Legea nr. 227/2015 privind Codul Fiscal</w:t>
      </w:r>
      <w:r w:rsidR="006C25E1">
        <w:rPr>
          <w:sz w:val="28"/>
          <w:szCs w:val="28"/>
        </w:rPr>
        <w:t>,  cu modificările si completă</w:t>
      </w:r>
      <w:r w:rsidR="0012338F" w:rsidRPr="005E0DA7">
        <w:rPr>
          <w:sz w:val="28"/>
          <w:szCs w:val="28"/>
        </w:rPr>
        <w:t>rile ulterioare ,</w:t>
      </w:r>
      <w:r w:rsidR="001A0521" w:rsidRPr="005E0DA7">
        <w:rPr>
          <w:sz w:val="28"/>
          <w:szCs w:val="28"/>
        </w:rPr>
        <w:t xml:space="preserve"> </w:t>
      </w:r>
    </w:p>
    <w:p w:rsidR="001E3D10" w:rsidRDefault="00943FF5" w:rsidP="002E6AA4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A0521" w:rsidRPr="005E0DA7">
        <w:rPr>
          <w:sz w:val="28"/>
          <w:szCs w:val="28"/>
        </w:rPr>
        <w:t>în baza pct.167,</w:t>
      </w:r>
      <w:r w:rsidR="005E0DA7" w:rsidRPr="005E0DA7">
        <w:rPr>
          <w:sz w:val="28"/>
          <w:szCs w:val="28"/>
        </w:rPr>
        <w:t xml:space="preserve"> </w:t>
      </w:r>
      <w:r w:rsidR="001A0521" w:rsidRPr="005E0DA7">
        <w:rPr>
          <w:sz w:val="28"/>
          <w:szCs w:val="28"/>
        </w:rPr>
        <w:t>168 din Nor</w:t>
      </w:r>
      <w:r w:rsidR="0012338F" w:rsidRPr="005E0DA7">
        <w:rPr>
          <w:sz w:val="28"/>
          <w:szCs w:val="28"/>
        </w:rPr>
        <w:t>mele metodologice de aplicare a Legii nr. 227 /2015 aproba</w:t>
      </w:r>
      <w:r w:rsidR="005E0DA7" w:rsidRPr="005E0DA7">
        <w:rPr>
          <w:sz w:val="28"/>
          <w:szCs w:val="28"/>
        </w:rPr>
        <w:t>te prin HG nr.1/2016 si ale Hotărâ</w:t>
      </w:r>
      <w:r w:rsidR="0012338F" w:rsidRPr="005E0DA7">
        <w:rPr>
          <w:sz w:val="28"/>
          <w:szCs w:val="28"/>
        </w:rPr>
        <w:t>rii Co</w:t>
      </w:r>
      <w:r w:rsidR="00317BAB">
        <w:rPr>
          <w:sz w:val="28"/>
          <w:szCs w:val="28"/>
        </w:rPr>
        <w:t>nsiliului Local al M</w:t>
      </w:r>
      <w:r w:rsidR="005E0DA7" w:rsidRPr="005E0DA7">
        <w:rPr>
          <w:sz w:val="28"/>
          <w:szCs w:val="28"/>
        </w:rPr>
        <w:t>unicipiului</w:t>
      </w:r>
      <w:r w:rsidR="0012338F" w:rsidRPr="005E0DA7">
        <w:rPr>
          <w:sz w:val="28"/>
          <w:szCs w:val="28"/>
        </w:rPr>
        <w:t xml:space="preserve"> Focsani privind </w:t>
      </w:r>
      <w:r w:rsidR="001E3D10" w:rsidRPr="005E0DA7">
        <w:rPr>
          <w:sz w:val="28"/>
          <w:szCs w:val="28"/>
        </w:rPr>
        <w:t>stabilirea nivelurilor</w:t>
      </w:r>
      <w:r w:rsidR="0012338F" w:rsidRPr="005E0DA7">
        <w:rPr>
          <w:sz w:val="28"/>
          <w:szCs w:val="28"/>
        </w:rPr>
        <w:t xml:space="preserve"> pentru </w:t>
      </w:r>
      <w:r w:rsidR="001E3D10" w:rsidRPr="005E0DA7">
        <w:rPr>
          <w:sz w:val="28"/>
          <w:szCs w:val="28"/>
        </w:rPr>
        <w:t>valorile impozabile,impozitelor si taxelor locale si alte taxe asimilate acestora, precum si a amenzilor aplicabile in anul 2</w:t>
      </w:r>
      <w:r w:rsidR="005E0DA7" w:rsidRPr="005E0DA7">
        <w:rPr>
          <w:sz w:val="28"/>
          <w:szCs w:val="28"/>
        </w:rPr>
        <w:t>0</w:t>
      </w:r>
      <w:r w:rsidR="001E3D10" w:rsidRPr="005E0DA7">
        <w:rPr>
          <w:sz w:val="28"/>
          <w:szCs w:val="28"/>
        </w:rPr>
        <w:t>18.</w:t>
      </w:r>
    </w:p>
    <w:p w:rsidR="00317BAB" w:rsidRPr="00DF76DE" w:rsidRDefault="00943FF5" w:rsidP="002E6AA4">
      <w:pPr>
        <w:autoSpaceDE w:val="0"/>
        <w:autoSpaceDN w:val="0"/>
        <w:adjustRightInd w:val="0"/>
        <w:ind w:firstLine="24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</w:rPr>
        <w:t xml:space="preserve">5) </w:t>
      </w:r>
      <w:r w:rsidR="00317BAB">
        <w:rPr>
          <w:sz w:val="28"/>
          <w:szCs w:val="28"/>
        </w:rPr>
        <w:t xml:space="preserve">în baza </w:t>
      </w:r>
      <w:r w:rsidR="00317BAB">
        <w:rPr>
          <w:sz w:val="28"/>
          <w:szCs w:val="28"/>
          <w:lang w:val="en-US" w:eastAsia="en-US"/>
        </w:rPr>
        <w:t>Hotărârii Consiliului Local Focșani nr. 393/2016 privind aprobarea criteriilor de încadrare a imobilelor situate în Municipiul Focșani în categoria clădirilor și terenurilor neîngrijite .</w:t>
      </w:r>
      <w:r w:rsidR="00317BAB" w:rsidRPr="00066BCB">
        <w:rPr>
          <w:sz w:val="28"/>
          <w:szCs w:val="28"/>
        </w:rPr>
        <w:t xml:space="preserve">           </w:t>
      </w:r>
    </w:p>
    <w:p w:rsidR="001B48FD" w:rsidRPr="003E4C25" w:rsidRDefault="001B48FD" w:rsidP="002E6AA4">
      <w:pPr>
        <w:tabs>
          <w:tab w:val="left" w:pos="1134"/>
        </w:tabs>
        <w:jc w:val="both"/>
        <w:rPr>
          <w:sz w:val="20"/>
          <w:szCs w:val="20"/>
        </w:rPr>
      </w:pPr>
    </w:p>
    <w:p w:rsidR="00215A5F" w:rsidRPr="00215A5F" w:rsidRDefault="00215A5F" w:rsidP="002E6AA4">
      <w:pPr>
        <w:pStyle w:val="BodyTextIndent"/>
        <w:ind w:left="0"/>
        <w:jc w:val="center"/>
        <w:rPr>
          <w:b/>
          <w:sz w:val="28"/>
          <w:szCs w:val="28"/>
        </w:rPr>
      </w:pPr>
      <w:r w:rsidRPr="00215A5F">
        <w:rPr>
          <w:b/>
          <w:sz w:val="28"/>
          <w:szCs w:val="28"/>
        </w:rPr>
        <w:t>HOTĂRĂȘTE  :</w:t>
      </w:r>
    </w:p>
    <w:p w:rsidR="003D7D7A" w:rsidRPr="00AD7EBB" w:rsidRDefault="001B48FD" w:rsidP="002E6AA4">
      <w:pPr>
        <w:pStyle w:val="BodyTextIndent"/>
        <w:ind w:left="0" w:firstLine="360"/>
        <w:jc w:val="both"/>
        <w:rPr>
          <w:sz w:val="28"/>
          <w:szCs w:val="28"/>
        </w:rPr>
      </w:pPr>
      <w:r w:rsidRPr="00675A61">
        <w:rPr>
          <w:b/>
          <w:bCs/>
          <w:sz w:val="28"/>
          <w:szCs w:val="28"/>
        </w:rPr>
        <w:t>Art. 1</w:t>
      </w:r>
      <w:r w:rsidRPr="00675A61">
        <w:rPr>
          <w:sz w:val="28"/>
          <w:szCs w:val="28"/>
        </w:rPr>
        <w:t xml:space="preserve"> </w:t>
      </w:r>
      <w:r w:rsidR="003D7D7A" w:rsidRPr="00AD7EBB">
        <w:rPr>
          <w:sz w:val="28"/>
          <w:szCs w:val="28"/>
        </w:rPr>
        <w:t>Majorarea impozitului pe clădiri</w:t>
      </w:r>
      <w:r w:rsidR="003D7D7A">
        <w:rPr>
          <w:sz w:val="28"/>
          <w:szCs w:val="28"/>
        </w:rPr>
        <w:t xml:space="preserve"> </w:t>
      </w:r>
      <w:r w:rsidR="003D7D7A" w:rsidRPr="00AD7EBB">
        <w:rPr>
          <w:sz w:val="28"/>
          <w:szCs w:val="28"/>
        </w:rPr>
        <w:t>și a impozitului pe teren</w:t>
      </w:r>
      <w:r w:rsidR="003D7D7A">
        <w:rPr>
          <w:sz w:val="28"/>
          <w:szCs w:val="28"/>
        </w:rPr>
        <w:t xml:space="preserve"> cu un procent de 3</w:t>
      </w:r>
      <w:r w:rsidR="003D7D7A" w:rsidRPr="00AD7EBB">
        <w:rPr>
          <w:sz w:val="28"/>
          <w:szCs w:val="28"/>
        </w:rPr>
        <w:t>00%</w:t>
      </w:r>
      <w:r w:rsidR="003D7D7A">
        <w:rPr>
          <w:sz w:val="28"/>
          <w:szCs w:val="28"/>
        </w:rPr>
        <w:t xml:space="preserve"> </w:t>
      </w:r>
      <w:r w:rsidR="003D7D7A" w:rsidRPr="00AD7EBB">
        <w:rPr>
          <w:sz w:val="28"/>
          <w:szCs w:val="28"/>
        </w:rPr>
        <w:t xml:space="preserve">, pentru imobilul situat in Focsani, </w:t>
      </w:r>
      <w:r w:rsidR="003D7D7A">
        <w:rPr>
          <w:sz w:val="28"/>
          <w:szCs w:val="28"/>
        </w:rPr>
        <w:t>Ion Bazgan, nr. 5</w:t>
      </w:r>
      <w:r w:rsidR="003D7D7A" w:rsidRPr="00066BCB">
        <w:rPr>
          <w:sz w:val="28"/>
          <w:szCs w:val="28"/>
        </w:rPr>
        <w:t xml:space="preserve"> </w:t>
      </w:r>
      <w:r w:rsidR="003D7D7A" w:rsidRPr="00AD7EBB">
        <w:rPr>
          <w:sz w:val="28"/>
          <w:szCs w:val="28"/>
        </w:rPr>
        <w:t xml:space="preserve">înregistrat în evidența fiscală pe numele domnului </w:t>
      </w:r>
      <w:r w:rsidR="003D7D7A">
        <w:rPr>
          <w:sz w:val="28"/>
          <w:szCs w:val="28"/>
        </w:rPr>
        <w:t>Ilie Ioan</w:t>
      </w:r>
      <w:r w:rsidR="003D7D7A" w:rsidRPr="00AD7EBB">
        <w:rPr>
          <w:sz w:val="28"/>
          <w:szCs w:val="28"/>
        </w:rPr>
        <w:t xml:space="preserve"> </w:t>
      </w:r>
      <w:r w:rsidR="003D7D7A">
        <w:rPr>
          <w:sz w:val="28"/>
          <w:szCs w:val="28"/>
        </w:rPr>
        <w:t>, pentru care nu s-au efectuat lucrările de întretinere/îngrijire necesare în termenul prevăzut de lege .</w:t>
      </w:r>
    </w:p>
    <w:p w:rsidR="00AD7EBB" w:rsidRPr="0030653D" w:rsidRDefault="00AD7EBB" w:rsidP="002E6AA4">
      <w:pPr>
        <w:pStyle w:val="BodyTextIndent"/>
        <w:ind w:left="0" w:firstLine="360"/>
        <w:jc w:val="both"/>
        <w:rPr>
          <w:sz w:val="28"/>
          <w:szCs w:val="28"/>
        </w:rPr>
      </w:pPr>
      <w:r w:rsidRPr="0030653D">
        <w:rPr>
          <w:b/>
          <w:bCs/>
          <w:sz w:val="28"/>
          <w:szCs w:val="28"/>
        </w:rPr>
        <w:lastRenderedPageBreak/>
        <w:t xml:space="preserve">Art. 2 </w:t>
      </w:r>
      <w:r w:rsidRPr="0030653D">
        <w:rPr>
          <w:bCs/>
          <w:sz w:val="28"/>
          <w:szCs w:val="28"/>
        </w:rPr>
        <w:t>Majorarea impozitului se va fac</w:t>
      </w:r>
      <w:r w:rsidR="00354697" w:rsidRPr="0030653D">
        <w:rPr>
          <w:bCs/>
          <w:sz w:val="28"/>
          <w:szCs w:val="28"/>
        </w:rPr>
        <w:t>e începâ</w:t>
      </w:r>
      <w:r w:rsidR="00693532" w:rsidRPr="0030653D">
        <w:rPr>
          <w:bCs/>
          <w:sz w:val="28"/>
          <w:szCs w:val="28"/>
        </w:rPr>
        <w:t>nd cu data de 01.01.2018</w:t>
      </w:r>
      <w:r w:rsidR="00354697" w:rsidRPr="0030653D">
        <w:rPr>
          <w:bCs/>
          <w:sz w:val="28"/>
          <w:szCs w:val="28"/>
        </w:rPr>
        <w:t xml:space="preserve"> până la sfârșitul an</w:t>
      </w:r>
      <w:r w:rsidRPr="0030653D">
        <w:rPr>
          <w:bCs/>
          <w:sz w:val="28"/>
          <w:szCs w:val="28"/>
        </w:rPr>
        <w:t>ului în care se va remedia situația</w:t>
      </w:r>
      <w:r w:rsidR="00693532" w:rsidRPr="0030653D">
        <w:rPr>
          <w:bCs/>
          <w:sz w:val="28"/>
          <w:szCs w:val="28"/>
        </w:rPr>
        <w:t>, remediere</w:t>
      </w:r>
      <w:r w:rsidRPr="0030653D">
        <w:rPr>
          <w:bCs/>
          <w:sz w:val="28"/>
          <w:szCs w:val="28"/>
        </w:rPr>
        <w:t xml:space="preserve"> constat</w:t>
      </w:r>
      <w:r w:rsidR="00693532" w:rsidRPr="0030653D">
        <w:rPr>
          <w:bCs/>
          <w:sz w:val="28"/>
          <w:szCs w:val="28"/>
        </w:rPr>
        <w:t>at</w:t>
      </w:r>
      <w:r w:rsidRPr="0030653D">
        <w:rPr>
          <w:bCs/>
          <w:sz w:val="28"/>
          <w:szCs w:val="28"/>
        </w:rPr>
        <w:t xml:space="preserve">ă de comisia </w:t>
      </w:r>
      <w:r w:rsidRPr="0030653D">
        <w:rPr>
          <w:sz w:val="28"/>
          <w:szCs w:val="28"/>
        </w:rPr>
        <w:t>de identificare a imobilelor neîngrijite</w:t>
      </w:r>
      <w:r w:rsidR="00AE0F69" w:rsidRPr="0030653D">
        <w:rPr>
          <w:sz w:val="28"/>
          <w:szCs w:val="28"/>
        </w:rPr>
        <w:t xml:space="preserve"> .</w:t>
      </w:r>
    </w:p>
    <w:p w:rsidR="002E6AA4" w:rsidRDefault="002E6AA4" w:rsidP="002E6AA4">
      <w:pPr>
        <w:pStyle w:val="BodyTextIndent"/>
        <w:ind w:left="0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 3</w:t>
      </w:r>
      <w:r w:rsidRPr="00AD7EBB">
        <w:rPr>
          <w:sz w:val="28"/>
          <w:szCs w:val="28"/>
        </w:rPr>
        <w:t xml:space="preserve"> </w:t>
      </w:r>
      <w:r>
        <w:rPr>
          <w:sz w:val="28"/>
          <w:szCs w:val="28"/>
        </w:rPr>
        <w:t>Prezenta hotărâre va fi comunicată de către serviciul administrație publică locală, agricultură compartimentelor, serviciilor, domnului Ilie Ioan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și Primarului municipiului Focșani, conform legii, care va asigura executarea acesteia prin </w:t>
      </w:r>
      <w:r w:rsidRPr="00AD7EBB">
        <w:rPr>
          <w:sz w:val="28"/>
          <w:szCs w:val="28"/>
        </w:rPr>
        <w:t xml:space="preserve"> Direcţia Economică, Serviciul de impozite şi </w:t>
      </w:r>
      <w:r>
        <w:rPr>
          <w:sz w:val="28"/>
          <w:szCs w:val="28"/>
        </w:rPr>
        <w:t>taxe locale și Serviciul corp de control al primarului.</w:t>
      </w:r>
    </w:p>
    <w:p w:rsidR="00EE5F75" w:rsidRPr="00AD7EBB" w:rsidRDefault="00EE5F75" w:rsidP="001B48FD">
      <w:pPr>
        <w:pStyle w:val="BodyTextIndent"/>
        <w:jc w:val="both"/>
        <w:rPr>
          <w:sz w:val="28"/>
          <w:szCs w:val="28"/>
        </w:rPr>
      </w:pPr>
    </w:p>
    <w:p w:rsidR="00EE5F75" w:rsidRPr="00AD7EBB" w:rsidRDefault="00EE5F75" w:rsidP="001B48FD">
      <w:pPr>
        <w:pStyle w:val="BodyTextIndent"/>
        <w:jc w:val="both"/>
        <w:rPr>
          <w:sz w:val="28"/>
          <w:szCs w:val="28"/>
        </w:rPr>
      </w:pPr>
    </w:p>
    <w:p w:rsidR="00EE5F75" w:rsidRPr="00AD7EBB" w:rsidRDefault="00EE5F75" w:rsidP="00EE5F75">
      <w:pPr>
        <w:ind w:left="-480" w:firstLine="1200"/>
        <w:jc w:val="both"/>
        <w:rPr>
          <w:b/>
          <w:bCs/>
          <w:sz w:val="28"/>
          <w:szCs w:val="28"/>
        </w:rPr>
      </w:pPr>
      <w:r w:rsidRPr="00AD7EBB">
        <w:rPr>
          <w:sz w:val="28"/>
          <w:szCs w:val="28"/>
        </w:rPr>
        <w:tab/>
      </w:r>
      <w:r w:rsidRPr="00AD7EBB">
        <w:rPr>
          <w:sz w:val="28"/>
          <w:szCs w:val="28"/>
        </w:rPr>
        <w:tab/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bCs/>
          <w:sz w:val="28"/>
          <w:szCs w:val="28"/>
        </w:rPr>
        <w:t xml:space="preserve">           </w:t>
      </w:r>
      <w:r w:rsidRPr="004A6043">
        <w:rPr>
          <w:b/>
          <w:sz w:val="28"/>
          <w:szCs w:val="28"/>
        </w:rPr>
        <w:t>PREȘEDINTE DE ȘEDINȚĂ,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</w:t>
      </w:r>
      <w:r w:rsidR="00EA3246">
        <w:rPr>
          <w:sz w:val="28"/>
          <w:szCs w:val="28"/>
        </w:rPr>
        <w:t>Mersoiu Ionuț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</w:t>
      </w:r>
      <w:r>
        <w:rPr>
          <w:b/>
          <w:sz w:val="28"/>
          <w:szCs w:val="28"/>
        </w:rPr>
        <w:t xml:space="preserve">             </w:t>
      </w:r>
      <w:r w:rsidRPr="004A6043">
        <w:rPr>
          <w:b/>
          <w:sz w:val="28"/>
          <w:szCs w:val="28"/>
        </w:rPr>
        <w:t xml:space="preserve"> Contrasemnează, 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SECRETARUL </w:t>
      </w:r>
      <w:r w:rsidRPr="004A6043">
        <w:rPr>
          <w:b/>
          <w:sz w:val="28"/>
          <w:szCs w:val="28"/>
        </w:rPr>
        <w:t>MUNICIPIULUI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4A6043">
        <w:rPr>
          <w:b/>
          <w:sz w:val="28"/>
          <w:szCs w:val="28"/>
        </w:rPr>
        <w:t>FOCȘANI 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4A6043">
        <w:rPr>
          <w:sz w:val="28"/>
          <w:szCs w:val="28"/>
        </w:rPr>
        <w:t xml:space="preserve"> Eduard Marian Corhană</w:t>
      </w:r>
    </w:p>
    <w:p w:rsidR="00EE5F75" w:rsidRDefault="00EE5F75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>MUNICIPIUL FOCȘANI, 23 ianuarie 2018</w:t>
      </w: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 xml:space="preserve">NR.  </w:t>
      </w:r>
      <w:r w:rsidR="002E6AA4">
        <w:rPr>
          <w:sz w:val="28"/>
          <w:szCs w:val="28"/>
        </w:rPr>
        <w:t>40</w:t>
      </w:r>
      <w:bookmarkStart w:id="0" w:name="_GoBack"/>
      <w:bookmarkEnd w:id="0"/>
    </w:p>
    <w:p w:rsidR="004A1744" w:rsidRPr="00AD7EBB" w:rsidRDefault="004A1744" w:rsidP="004A6043">
      <w:pPr>
        <w:ind w:left="-480" w:firstLine="1200"/>
        <w:jc w:val="both"/>
        <w:rPr>
          <w:sz w:val="28"/>
          <w:szCs w:val="28"/>
        </w:rPr>
      </w:pPr>
    </w:p>
    <w:sectPr w:rsidR="004A1744" w:rsidRPr="00AD7EBB" w:rsidSect="00484D80">
      <w:footerReference w:type="default" r:id="rId11"/>
      <w:pgSz w:w="12240" w:h="15840"/>
      <w:pgMar w:top="567" w:right="1134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6D5" w:rsidRDefault="00A666D5" w:rsidP="00283671">
      <w:r>
        <w:separator/>
      </w:r>
    </w:p>
  </w:endnote>
  <w:endnote w:type="continuationSeparator" w:id="0">
    <w:p w:rsidR="00A666D5" w:rsidRDefault="00A666D5" w:rsidP="0028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98521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3671" w:rsidRDefault="002836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5F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3671" w:rsidRDefault="002836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6D5" w:rsidRDefault="00A666D5" w:rsidP="00283671">
      <w:r>
        <w:separator/>
      </w:r>
    </w:p>
  </w:footnote>
  <w:footnote w:type="continuationSeparator" w:id="0">
    <w:p w:rsidR="00A666D5" w:rsidRDefault="00A666D5" w:rsidP="00283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54C90"/>
    <w:multiLevelType w:val="hybridMultilevel"/>
    <w:tmpl w:val="3F3AE5B4"/>
    <w:lvl w:ilvl="0" w:tplc="1688E5CC">
      <w:start w:val="3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D72695"/>
    <w:multiLevelType w:val="hybridMultilevel"/>
    <w:tmpl w:val="B8EA8D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13122"/>
    <w:multiLevelType w:val="hybridMultilevel"/>
    <w:tmpl w:val="1A104B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C3536"/>
    <w:multiLevelType w:val="hybridMultilevel"/>
    <w:tmpl w:val="3CD4EBF8"/>
    <w:lvl w:ilvl="0" w:tplc="34B44928">
      <w:start w:val="1"/>
      <w:numFmt w:val="decimal"/>
      <w:lvlText w:val="%1)"/>
      <w:lvlJc w:val="left"/>
      <w:pPr>
        <w:ind w:left="5171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5040" w:hanging="360"/>
      </w:pPr>
    </w:lvl>
    <w:lvl w:ilvl="2" w:tplc="0409001B">
      <w:start w:val="1"/>
      <w:numFmt w:val="lowerRoman"/>
      <w:lvlText w:val="%3."/>
      <w:lvlJc w:val="right"/>
      <w:pPr>
        <w:ind w:left="5760" w:hanging="180"/>
      </w:pPr>
    </w:lvl>
    <w:lvl w:ilvl="3" w:tplc="0409000F">
      <w:start w:val="1"/>
      <w:numFmt w:val="decimal"/>
      <w:lvlText w:val="%4."/>
      <w:lvlJc w:val="left"/>
      <w:pPr>
        <w:ind w:left="6480" w:hanging="360"/>
      </w:pPr>
    </w:lvl>
    <w:lvl w:ilvl="4" w:tplc="04090019">
      <w:start w:val="1"/>
      <w:numFmt w:val="lowerLetter"/>
      <w:lvlText w:val="%5."/>
      <w:lvlJc w:val="left"/>
      <w:pPr>
        <w:ind w:left="7200" w:hanging="360"/>
      </w:pPr>
    </w:lvl>
    <w:lvl w:ilvl="5" w:tplc="0409001B">
      <w:start w:val="1"/>
      <w:numFmt w:val="lowerRoman"/>
      <w:lvlText w:val="%6."/>
      <w:lvlJc w:val="right"/>
      <w:pPr>
        <w:ind w:left="7920" w:hanging="180"/>
      </w:pPr>
    </w:lvl>
    <w:lvl w:ilvl="6" w:tplc="0409000F">
      <w:start w:val="1"/>
      <w:numFmt w:val="decimal"/>
      <w:lvlText w:val="%7."/>
      <w:lvlJc w:val="left"/>
      <w:pPr>
        <w:ind w:left="8640" w:hanging="360"/>
      </w:pPr>
    </w:lvl>
    <w:lvl w:ilvl="7" w:tplc="04090019">
      <w:start w:val="1"/>
      <w:numFmt w:val="lowerLetter"/>
      <w:lvlText w:val="%8."/>
      <w:lvlJc w:val="left"/>
      <w:pPr>
        <w:ind w:left="9360" w:hanging="360"/>
      </w:pPr>
    </w:lvl>
    <w:lvl w:ilvl="8" w:tplc="0409001B">
      <w:start w:val="1"/>
      <w:numFmt w:val="lowerRoman"/>
      <w:lvlText w:val="%9."/>
      <w:lvlJc w:val="right"/>
      <w:pPr>
        <w:ind w:left="100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03"/>
    <w:rsid w:val="0002089E"/>
    <w:rsid w:val="00021BE5"/>
    <w:rsid w:val="00026D86"/>
    <w:rsid w:val="000C4103"/>
    <w:rsid w:val="0010058C"/>
    <w:rsid w:val="00121E51"/>
    <w:rsid w:val="0012338F"/>
    <w:rsid w:val="001361FC"/>
    <w:rsid w:val="001473B0"/>
    <w:rsid w:val="00163414"/>
    <w:rsid w:val="00170F2C"/>
    <w:rsid w:val="001A0521"/>
    <w:rsid w:val="001B48FD"/>
    <w:rsid w:val="001B75BC"/>
    <w:rsid w:val="001E3D10"/>
    <w:rsid w:val="0020768E"/>
    <w:rsid w:val="00210F53"/>
    <w:rsid w:val="00215A5F"/>
    <w:rsid w:val="00253E82"/>
    <w:rsid w:val="0026668D"/>
    <w:rsid w:val="00283671"/>
    <w:rsid w:val="00294C15"/>
    <w:rsid w:val="00295803"/>
    <w:rsid w:val="002E6AA4"/>
    <w:rsid w:val="00302021"/>
    <w:rsid w:val="0030653D"/>
    <w:rsid w:val="00314754"/>
    <w:rsid w:val="00317BAB"/>
    <w:rsid w:val="003331B9"/>
    <w:rsid w:val="00354697"/>
    <w:rsid w:val="003942E3"/>
    <w:rsid w:val="003A61D3"/>
    <w:rsid w:val="003C37B0"/>
    <w:rsid w:val="003D21A7"/>
    <w:rsid w:val="003D7D7A"/>
    <w:rsid w:val="003E4C25"/>
    <w:rsid w:val="00421265"/>
    <w:rsid w:val="00484BA7"/>
    <w:rsid w:val="00484D80"/>
    <w:rsid w:val="00487FE1"/>
    <w:rsid w:val="0049042D"/>
    <w:rsid w:val="004A1744"/>
    <w:rsid w:val="004A5FE8"/>
    <w:rsid w:val="004A6043"/>
    <w:rsid w:val="004B2A11"/>
    <w:rsid w:val="005020B8"/>
    <w:rsid w:val="00507007"/>
    <w:rsid w:val="00510720"/>
    <w:rsid w:val="005126A1"/>
    <w:rsid w:val="00515DA0"/>
    <w:rsid w:val="0053735D"/>
    <w:rsid w:val="005671B8"/>
    <w:rsid w:val="0058534D"/>
    <w:rsid w:val="00596856"/>
    <w:rsid w:val="005A1BF5"/>
    <w:rsid w:val="005A5B54"/>
    <w:rsid w:val="005B2A0F"/>
    <w:rsid w:val="005E0DA7"/>
    <w:rsid w:val="005E0DC0"/>
    <w:rsid w:val="00627DAE"/>
    <w:rsid w:val="0064245C"/>
    <w:rsid w:val="00675A61"/>
    <w:rsid w:val="00680109"/>
    <w:rsid w:val="00691C21"/>
    <w:rsid w:val="00693532"/>
    <w:rsid w:val="006962CC"/>
    <w:rsid w:val="006C25E1"/>
    <w:rsid w:val="006C7014"/>
    <w:rsid w:val="007777B0"/>
    <w:rsid w:val="007E1899"/>
    <w:rsid w:val="007E2193"/>
    <w:rsid w:val="007E4672"/>
    <w:rsid w:val="00802418"/>
    <w:rsid w:val="008146CB"/>
    <w:rsid w:val="00885640"/>
    <w:rsid w:val="00893D5D"/>
    <w:rsid w:val="00900435"/>
    <w:rsid w:val="0093202A"/>
    <w:rsid w:val="00943FF5"/>
    <w:rsid w:val="00967096"/>
    <w:rsid w:val="00974B57"/>
    <w:rsid w:val="0098665C"/>
    <w:rsid w:val="009A5936"/>
    <w:rsid w:val="009A649F"/>
    <w:rsid w:val="00A03DF4"/>
    <w:rsid w:val="00A377A9"/>
    <w:rsid w:val="00A44048"/>
    <w:rsid w:val="00A44ED9"/>
    <w:rsid w:val="00A666D5"/>
    <w:rsid w:val="00AD7EBB"/>
    <w:rsid w:val="00AE0F69"/>
    <w:rsid w:val="00B0185C"/>
    <w:rsid w:val="00B11F03"/>
    <w:rsid w:val="00B3277F"/>
    <w:rsid w:val="00B455E3"/>
    <w:rsid w:val="00B80036"/>
    <w:rsid w:val="00B85187"/>
    <w:rsid w:val="00BA7A48"/>
    <w:rsid w:val="00C031C8"/>
    <w:rsid w:val="00C27D1E"/>
    <w:rsid w:val="00C46A68"/>
    <w:rsid w:val="00C50B08"/>
    <w:rsid w:val="00C62583"/>
    <w:rsid w:val="00C76043"/>
    <w:rsid w:val="00C9081E"/>
    <w:rsid w:val="00CB5D33"/>
    <w:rsid w:val="00CE7F4E"/>
    <w:rsid w:val="00D25321"/>
    <w:rsid w:val="00D348CB"/>
    <w:rsid w:val="00D455D7"/>
    <w:rsid w:val="00D728C8"/>
    <w:rsid w:val="00D758B5"/>
    <w:rsid w:val="00DB7BDE"/>
    <w:rsid w:val="00DE54DE"/>
    <w:rsid w:val="00E02FA3"/>
    <w:rsid w:val="00E30467"/>
    <w:rsid w:val="00E727A9"/>
    <w:rsid w:val="00E72BC4"/>
    <w:rsid w:val="00E77BFB"/>
    <w:rsid w:val="00EA3246"/>
    <w:rsid w:val="00EC6E4F"/>
    <w:rsid w:val="00EE5F75"/>
    <w:rsid w:val="00F31E9E"/>
    <w:rsid w:val="00F751DF"/>
    <w:rsid w:val="00F8268E"/>
    <w:rsid w:val="00FA7550"/>
    <w:rsid w:val="00FC3E84"/>
    <w:rsid w:val="00FD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4F9D5B3C-A199-4B55-A9F0-01ECE8D1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2338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2338F"/>
    <w:rPr>
      <w:color w:val="0000FF"/>
      <w:u w:val="single"/>
    </w:rPr>
  </w:style>
  <w:style w:type="paragraph" w:customStyle="1" w:styleId="CharCharCharChar">
    <w:name w:val="Char Char Char Char"/>
    <w:basedOn w:val="Normal"/>
    <w:rsid w:val="00253E8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odyTextIndent">
    <w:name w:val="Body Text Indent"/>
    <w:basedOn w:val="Normal"/>
    <w:link w:val="BodyTextIndentChar"/>
    <w:unhideWhenUsed/>
    <w:rsid w:val="001B48F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B48F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semiHidden/>
    <w:unhideWhenUsed/>
    <w:rsid w:val="001B48FD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1B48FD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1B48FD"/>
    <w:pPr>
      <w:ind w:left="720"/>
      <w:contextualSpacing/>
    </w:pPr>
  </w:style>
  <w:style w:type="paragraph" w:customStyle="1" w:styleId="CharCharCharChar0">
    <w:name w:val="Char Char Char Char"/>
    <w:basedOn w:val="Normal"/>
    <w:rsid w:val="00D455D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1">
    <w:name w:val="Char Char Char Char"/>
    <w:basedOn w:val="Normal"/>
    <w:rsid w:val="00AD7EBB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CharCharCharChar2">
    <w:name w:val="Char Char Char Char"/>
    <w:basedOn w:val="Normal"/>
    <w:rsid w:val="00317BA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3">
    <w:name w:val="Char Char Char Char"/>
    <w:basedOn w:val="Normal"/>
    <w:rsid w:val="00C46A6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4">
    <w:name w:val="Char Char Char Char"/>
    <w:basedOn w:val="Normal"/>
    <w:rsid w:val="00295803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A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AA4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49C98-39FF-4A6C-A874-A4196806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Melus Nazaru</dc:creator>
  <cp:keywords/>
  <dc:description/>
  <cp:lastModifiedBy>Cristina Dascalescu</cp:lastModifiedBy>
  <cp:revision>2</cp:revision>
  <cp:lastPrinted>2018-01-25T13:01:00Z</cp:lastPrinted>
  <dcterms:created xsi:type="dcterms:W3CDTF">2018-01-25T13:01:00Z</dcterms:created>
  <dcterms:modified xsi:type="dcterms:W3CDTF">2018-01-25T13:01:00Z</dcterms:modified>
</cp:coreProperties>
</file>